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60" w:rsidRDefault="00B96460">
      <w:pPr>
        <w:jc w:val="center"/>
        <w:rPr>
          <w:b/>
          <w:sz w:val="28"/>
          <w:szCs w:val="28"/>
        </w:rPr>
      </w:pPr>
      <w:r w:rsidRPr="00B96460">
        <w:rPr>
          <w:b/>
          <w:sz w:val="28"/>
          <w:szCs w:val="28"/>
        </w:rPr>
        <w:drawing>
          <wp:inline distT="0" distB="0" distL="0" distR="0">
            <wp:extent cx="5334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B9F" w:rsidRDefault="00B964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ПАНИНСКОГО ГОРОДСКОГО ПОСЕЛЕНИЯ                    ПАНИНСКОГО МУНИЦИПАЛЬНОГО РАЙОНА</w:t>
      </w:r>
    </w:p>
    <w:p w:rsidR="00004B9F" w:rsidRDefault="00B964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004B9F" w:rsidRDefault="00B96460">
      <w:pPr>
        <w:pStyle w:val="aa"/>
        <w:spacing w:before="120" w:line="400" w:lineRule="exact"/>
        <w:jc w:val="center"/>
        <w:rPr>
          <w:rFonts w:ascii="Times New Roman" w:hAnsi="Times New Roman"/>
          <w:spacing w:val="60"/>
          <w:szCs w:val="28"/>
        </w:rPr>
      </w:pPr>
      <w:r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004B9F" w:rsidRDefault="00004B9F">
      <w:pPr>
        <w:pStyle w:val="aa"/>
        <w:tabs>
          <w:tab w:val="left" w:pos="7513"/>
        </w:tabs>
        <w:rPr>
          <w:rFonts w:ascii="Times New Roman" w:hAnsi="Times New Roman"/>
          <w:sz w:val="22"/>
        </w:rPr>
      </w:pPr>
    </w:p>
    <w:p w:rsidR="00004B9F" w:rsidRDefault="00B96460">
      <w:pPr>
        <w:pStyle w:val="aa"/>
        <w:tabs>
          <w:tab w:val="left" w:pos="7809"/>
        </w:tabs>
        <w:ind w:right="2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от </w:t>
      </w:r>
      <w:r>
        <w:rPr>
          <w:rFonts w:ascii="Times New Roman" w:hAnsi="Times New Roman"/>
          <w:szCs w:val="28"/>
        </w:rPr>
        <w:t>25.12</w:t>
      </w:r>
      <w:r>
        <w:rPr>
          <w:rFonts w:ascii="Times New Roman" w:hAnsi="Times New Roman"/>
          <w:szCs w:val="28"/>
        </w:rPr>
        <w:t xml:space="preserve">.2025 год.  № </w:t>
      </w:r>
      <w:r>
        <w:rPr>
          <w:rFonts w:ascii="Times New Roman" w:hAnsi="Times New Roman"/>
          <w:szCs w:val="28"/>
        </w:rPr>
        <w:t>363</w:t>
      </w:r>
    </w:p>
    <w:p w:rsidR="00004B9F" w:rsidRDefault="00B96460">
      <w:pPr>
        <w:pStyle w:val="aa"/>
        <w:tabs>
          <w:tab w:val="left" w:pos="1418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р.п. Панино</w:t>
      </w:r>
    </w:p>
    <w:p w:rsidR="00004B9F" w:rsidRDefault="00004B9F">
      <w:pPr>
        <w:pStyle w:val="aa"/>
        <w:tabs>
          <w:tab w:val="left" w:pos="1418"/>
        </w:tabs>
        <w:rPr>
          <w:rFonts w:ascii="Times New Roman" w:hAnsi="Times New Roman"/>
          <w:szCs w:val="28"/>
        </w:rPr>
      </w:pPr>
    </w:p>
    <w:p w:rsidR="00004B9F" w:rsidRDefault="00B96460">
      <w:pPr>
        <w:ind w:right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перечня </w:t>
      </w:r>
      <w:proofErr w:type="gramStart"/>
      <w:r>
        <w:rPr>
          <w:b/>
          <w:sz w:val="28"/>
          <w:szCs w:val="28"/>
        </w:rPr>
        <w:t>земельных</w:t>
      </w:r>
      <w:proofErr w:type="gramEnd"/>
      <w:r>
        <w:rPr>
          <w:b/>
          <w:sz w:val="28"/>
          <w:szCs w:val="28"/>
        </w:rPr>
        <w:t xml:space="preserve"> </w:t>
      </w:r>
    </w:p>
    <w:p w:rsidR="00004B9F" w:rsidRDefault="00B96460">
      <w:pPr>
        <w:ind w:right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участков, подлежащих </w:t>
      </w:r>
      <w:proofErr w:type="gramStart"/>
      <w:r>
        <w:rPr>
          <w:b/>
          <w:sz w:val="28"/>
          <w:szCs w:val="28"/>
        </w:rPr>
        <w:t>бесплатному</w:t>
      </w:r>
      <w:proofErr w:type="gramEnd"/>
      <w:r>
        <w:rPr>
          <w:b/>
          <w:sz w:val="28"/>
          <w:szCs w:val="28"/>
        </w:rPr>
        <w:t xml:space="preserve"> </w:t>
      </w:r>
    </w:p>
    <w:p w:rsidR="00004B9F" w:rsidRDefault="00B96460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предоставлению в собственность участникам </w:t>
      </w:r>
    </w:p>
    <w:p w:rsidR="00004B9F" w:rsidRDefault="00B96460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специальной военной    операции и членам </w:t>
      </w:r>
    </w:p>
    <w:p w:rsidR="00004B9F" w:rsidRDefault="00B96460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семей погибших (умерших) участников </w:t>
      </w:r>
    </w:p>
    <w:p w:rsidR="00004B9F" w:rsidRDefault="00B96460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специальной  военной операции.</w:t>
      </w:r>
    </w:p>
    <w:p w:rsidR="00004B9F" w:rsidRDefault="00004B9F">
      <w:pPr>
        <w:ind w:right="60"/>
        <w:jc w:val="both"/>
        <w:rPr>
          <w:b/>
          <w:sz w:val="28"/>
          <w:szCs w:val="28"/>
        </w:rPr>
      </w:pPr>
    </w:p>
    <w:p w:rsidR="00004B9F" w:rsidRDefault="00B96460">
      <w:pPr>
        <w:pStyle w:val="a6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Земельным кодексом Российской Федерации, Федеральным законом от 25.01.2</w:t>
      </w:r>
      <w:r>
        <w:rPr>
          <w:sz w:val="28"/>
          <w:szCs w:val="28"/>
        </w:rPr>
        <w:t>001 года №137-ФЗ «О ведении в действие Земельного кодекса Российской Федерации», Законом Воронежской области от 13.05.2008 года № 25-ОЗ «О регулировании земельных отношений на территории Воронежской области», постановлением правительства Воронежской област</w:t>
      </w:r>
      <w:r>
        <w:rPr>
          <w:sz w:val="28"/>
          <w:szCs w:val="28"/>
        </w:rPr>
        <w:t>и от 03.01.2024 года №58 « Об утверждении Порядка формирования и ведения перечня земельных участков, переданных в собственность Воронежской области из собственности</w:t>
      </w:r>
      <w:proofErr w:type="gramEnd"/>
      <w:r>
        <w:rPr>
          <w:sz w:val="28"/>
          <w:szCs w:val="28"/>
        </w:rPr>
        <w:t xml:space="preserve"> РФ, подлежащих бесплатному предоставлению в собственность лицам, включенным в реестр участн</w:t>
      </w:r>
      <w:r>
        <w:rPr>
          <w:sz w:val="28"/>
          <w:szCs w:val="28"/>
        </w:rPr>
        <w:t>иков специальной военной операции и членов семей погибших (умерших) участников специальной военной операции, имеющих право на бесплатное предоставление в собственность земельных участков, находящихся в государственной или муниципальной собственности» админ</w:t>
      </w:r>
      <w:r>
        <w:rPr>
          <w:sz w:val="28"/>
          <w:szCs w:val="28"/>
        </w:rPr>
        <w:t xml:space="preserve">истрации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  </w:t>
      </w:r>
      <w:r>
        <w:rPr>
          <w:b/>
          <w:spacing w:val="7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004B9F" w:rsidRDefault="00B964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proofErr w:type="gramStart"/>
      <w:r>
        <w:rPr>
          <w:sz w:val="28"/>
          <w:szCs w:val="28"/>
        </w:rPr>
        <w:t>Утвердить прилагаемый перечень земельных участков, подлежащих бесплатному предоставлению в собственность лицам, включенным в реестр участн</w:t>
      </w:r>
      <w:r>
        <w:rPr>
          <w:sz w:val="28"/>
          <w:szCs w:val="28"/>
        </w:rPr>
        <w:t xml:space="preserve">иков специальной военной операции и членов семей погибших (умерших) участников специальной военной операции, в соответствии со </w:t>
      </w:r>
      <w:r>
        <w:rPr>
          <w:sz w:val="28"/>
          <w:szCs w:val="28"/>
        </w:rPr>
        <w:lastRenderedPageBreak/>
        <w:t>статьей 12 и пунктами 17, 18 части 1 статьи 13 Закона Воронежской области от 13.05.2008 №25-ОЗ «О регулировании земельных отношен</w:t>
      </w:r>
      <w:r>
        <w:rPr>
          <w:sz w:val="28"/>
          <w:szCs w:val="28"/>
        </w:rPr>
        <w:t>ий на территории Воронежской области» имеющих право на бесплатное предоставление в</w:t>
      </w:r>
      <w:proofErr w:type="gramEnd"/>
      <w:r>
        <w:rPr>
          <w:sz w:val="28"/>
          <w:szCs w:val="28"/>
        </w:rPr>
        <w:t xml:space="preserve"> собственность земельных участков, находящихся в государственной или муниципальной собственности» 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Перечень) .</w:t>
      </w:r>
    </w:p>
    <w:p w:rsidR="00004B9F" w:rsidRDefault="00B964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Признать утратившим силу постановление админ</w:t>
      </w:r>
      <w:r>
        <w:rPr>
          <w:sz w:val="28"/>
          <w:szCs w:val="28"/>
        </w:rPr>
        <w:t xml:space="preserve">истрации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муниципального района Воронежской области  от 26.</w:t>
      </w:r>
      <w:r>
        <w:rPr>
          <w:sz w:val="28"/>
          <w:szCs w:val="28"/>
        </w:rPr>
        <w:t>09</w:t>
      </w:r>
      <w:r>
        <w:rPr>
          <w:sz w:val="28"/>
          <w:szCs w:val="28"/>
        </w:rPr>
        <w:t xml:space="preserve">.2025г № </w:t>
      </w:r>
      <w:r>
        <w:rPr>
          <w:sz w:val="28"/>
          <w:szCs w:val="28"/>
        </w:rPr>
        <w:t>2</w:t>
      </w:r>
      <w:r>
        <w:rPr>
          <w:sz w:val="28"/>
          <w:szCs w:val="28"/>
        </w:rPr>
        <w:t>90 « Об утверждении перечня земельных участков, подлежащих бесплатному предоставлению в собственность участникам специальной военной операции и</w:t>
      </w:r>
      <w:r>
        <w:rPr>
          <w:sz w:val="28"/>
          <w:szCs w:val="28"/>
        </w:rPr>
        <w:t xml:space="preserve"> членам семей погибших (умерших) участников специальной военной операции</w:t>
      </w:r>
      <w:proofErr w:type="gramStart"/>
      <w:r>
        <w:rPr>
          <w:sz w:val="28"/>
          <w:szCs w:val="28"/>
        </w:rPr>
        <w:t>.»</w:t>
      </w:r>
      <w:proofErr w:type="gramEnd"/>
    </w:p>
    <w:p w:rsidR="00004B9F" w:rsidRDefault="00B96460">
      <w:pPr>
        <w:spacing w:line="36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Опубликовать настоящее постановление на официальном сайте администрации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в сети Интернет и в официальном печатном издании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</w:t>
      </w:r>
      <w:r>
        <w:rPr>
          <w:sz w:val="28"/>
          <w:szCs w:val="28"/>
        </w:rPr>
        <w:t>кого поселения «</w:t>
      </w:r>
      <w:proofErr w:type="spellStart"/>
      <w:r>
        <w:rPr>
          <w:sz w:val="28"/>
          <w:szCs w:val="28"/>
        </w:rPr>
        <w:t>Панинской</w:t>
      </w:r>
      <w:proofErr w:type="spellEnd"/>
      <w:r>
        <w:rPr>
          <w:sz w:val="28"/>
          <w:szCs w:val="28"/>
        </w:rPr>
        <w:t xml:space="preserve"> муниципальный вестник «Официально».</w:t>
      </w:r>
    </w:p>
    <w:p w:rsidR="00004B9F" w:rsidRDefault="00B9646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настоящего постановления оставляю за собой.</w:t>
      </w:r>
    </w:p>
    <w:p w:rsidR="00004B9F" w:rsidRDefault="00004B9F">
      <w:pPr>
        <w:spacing w:line="360" w:lineRule="auto"/>
        <w:jc w:val="both"/>
        <w:rPr>
          <w:sz w:val="28"/>
          <w:szCs w:val="28"/>
        </w:rPr>
      </w:pPr>
    </w:p>
    <w:p w:rsidR="00004B9F" w:rsidRDefault="00004B9F">
      <w:pPr>
        <w:spacing w:line="360" w:lineRule="auto"/>
        <w:jc w:val="both"/>
        <w:rPr>
          <w:sz w:val="28"/>
          <w:szCs w:val="28"/>
        </w:rPr>
      </w:pPr>
    </w:p>
    <w:p w:rsidR="00004B9F" w:rsidRDefault="00004B9F">
      <w:pPr>
        <w:spacing w:line="360" w:lineRule="auto"/>
        <w:jc w:val="both"/>
        <w:rPr>
          <w:sz w:val="28"/>
          <w:szCs w:val="28"/>
        </w:rPr>
      </w:pPr>
    </w:p>
    <w:p w:rsidR="00004B9F" w:rsidRDefault="00004B9F">
      <w:pPr>
        <w:spacing w:line="360" w:lineRule="auto"/>
        <w:jc w:val="both"/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1" type="#_x0000_t202" style="position:absolute;margin-left:-25.65pt;margin-top:15.4pt;width:28.5pt;height:27pt;z-index:251659264;mso-width-relative:page;mso-height-relative:page" filled="f" stroked="f">
            <v:textbox inset="0,,0">
              <w:txbxContent>
                <w:p w:rsidR="00004B9F" w:rsidRDefault="00004B9F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</w:rPr>
        <w:pict>
          <v:shape id="_x0000_s1663" type="#_x0000_t202" style="position:absolute;margin-left:501.6pt;margin-top:25.05pt;width:31.35pt;height:27pt;z-index:251660288;mso-width-relative:page;mso-height-relative:page" filled="f" stroked="f">
            <v:textbox inset="0,,0">
              <w:txbxContent>
                <w:p w:rsidR="00004B9F" w:rsidRDefault="00004B9F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B96460">
        <w:rPr>
          <w:sz w:val="28"/>
          <w:szCs w:val="28"/>
        </w:rPr>
        <w:t xml:space="preserve">Глава </w:t>
      </w:r>
      <w:proofErr w:type="spellStart"/>
      <w:r w:rsidR="00B96460">
        <w:rPr>
          <w:sz w:val="28"/>
          <w:szCs w:val="28"/>
        </w:rPr>
        <w:t>Панинского</w:t>
      </w:r>
      <w:proofErr w:type="spellEnd"/>
      <w:r w:rsidR="00B96460">
        <w:rPr>
          <w:sz w:val="28"/>
          <w:szCs w:val="28"/>
        </w:rPr>
        <w:t xml:space="preserve"> </w:t>
      </w:r>
    </w:p>
    <w:p w:rsidR="00004B9F" w:rsidRDefault="00B96460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С.Е. </w:t>
      </w:r>
      <w:proofErr w:type="gramStart"/>
      <w:r>
        <w:rPr>
          <w:sz w:val="28"/>
          <w:szCs w:val="28"/>
        </w:rPr>
        <w:t>Безбородых</w:t>
      </w:r>
      <w:proofErr w:type="gramEnd"/>
      <w:r>
        <w:rPr>
          <w:sz w:val="28"/>
          <w:szCs w:val="28"/>
        </w:rPr>
        <w:t xml:space="preserve">  </w:t>
      </w: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004B9F">
      <w:pPr>
        <w:tabs>
          <w:tab w:val="right" w:pos="9975"/>
        </w:tabs>
        <w:rPr>
          <w:sz w:val="28"/>
          <w:szCs w:val="28"/>
        </w:rPr>
      </w:pPr>
    </w:p>
    <w:p w:rsidR="00004B9F" w:rsidRDefault="00B96460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УТВЕРЖДЕН</w:t>
      </w:r>
    </w:p>
    <w:p w:rsidR="00004B9F" w:rsidRDefault="00B96460">
      <w:pPr>
        <w:ind w:right="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</w:p>
    <w:p w:rsidR="00004B9F" w:rsidRDefault="00B96460">
      <w:pPr>
        <w:ind w:right="6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004B9F" w:rsidRDefault="00B96460">
      <w:pPr>
        <w:ind w:right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от 2</w:t>
      </w:r>
      <w:r>
        <w:rPr>
          <w:sz w:val="28"/>
          <w:szCs w:val="28"/>
        </w:rPr>
        <w:t>5 декабря</w:t>
      </w:r>
      <w:r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363</w:t>
      </w:r>
    </w:p>
    <w:p w:rsidR="00004B9F" w:rsidRDefault="00B96460">
      <w:pPr>
        <w:ind w:righ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земельных участков,</w:t>
      </w:r>
    </w:p>
    <w:p w:rsidR="00004B9F" w:rsidRDefault="00B96460">
      <w:pPr>
        <w:ind w:right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подлежащих бесплатному предоставлению в собственность лицам, включенным в реестр участников специальной военной операци</w:t>
      </w:r>
      <w:r>
        <w:rPr>
          <w:b/>
          <w:sz w:val="28"/>
          <w:szCs w:val="28"/>
        </w:rPr>
        <w:t xml:space="preserve">и и членов семей погибших (умерших) участников специальной военной операции, имеющих право на бесплатное предоставление в собственность земельных участков, находящихся в государственной или муниципальной собственности </w:t>
      </w:r>
      <w:proofErr w:type="spellStart"/>
      <w:r>
        <w:rPr>
          <w:b/>
          <w:sz w:val="28"/>
          <w:szCs w:val="28"/>
        </w:rPr>
        <w:t>Панинского</w:t>
      </w:r>
      <w:proofErr w:type="spellEnd"/>
      <w:r>
        <w:rPr>
          <w:b/>
          <w:sz w:val="28"/>
          <w:szCs w:val="28"/>
        </w:rPr>
        <w:t xml:space="preserve"> городского поселения</w:t>
      </w:r>
    </w:p>
    <w:p w:rsidR="00004B9F" w:rsidRDefault="00004B9F">
      <w:pPr>
        <w:ind w:right="60"/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8"/>
        <w:gridCol w:w="3872"/>
        <w:gridCol w:w="2470"/>
        <w:gridCol w:w="2270"/>
      </w:tblGrid>
      <w:tr w:rsidR="00004B9F">
        <w:tc>
          <w:tcPr>
            <w:tcW w:w="958" w:type="dxa"/>
          </w:tcPr>
          <w:p w:rsidR="00004B9F" w:rsidRDefault="00B96460">
            <w:pPr>
              <w:ind w:right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72" w:type="dxa"/>
          </w:tcPr>
          <w:p w:rsidR="00004B9F" w:rsidRDefault="00B96460">
            <w:pPr>
              <w:ind w:right="6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Местоположение земельного участка (адрес)</w:t>
            </w:r>
          </w:p>
        </w:tc>
        <w:tc>
          <w:tcPr>
            <w:tcW w:w="2470" w:type="dxa"/>
          </w:tcPr>
          <w:p w:rsidR="00004B9F" w:rsidRDefault="00B96460">
            <w:pPr>
              <w:ind w:right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Кадастровый номер</w:t>
            </w:r>
          </w:p>
        </w:tc>
        <w:tc>
          <w:tcPr>
            <w:tcW w:w="2270" w:type="dxa"/>
          </w:tcPr>
          <w:p w:rsidR="00004B9F" w:rsidRDefault="00B96460">
            <w:pPr>
              <w:ind w:right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Площадь, м</w:t>
            </w:r>
            <w:proofErr w:type="gramStart"/>
            <w:r>
              <w:rPr>
                <w:b/>
                <w:sz w:val="28"/>
                <w:szCs w:val="28"/>
              </w:rPr>
              <w:t>2</w:t>
            </w:r>
            <w:proofErr w:type="gramEnd"/>
          </w:p>
        </w:tc>
      </w:tr>
      <w:tr w:rsidR="00004B9F">
        <w:tc>
          <w:tcPr>
            <w:tcW w:w="9570" w:type="dxa"/>
            <w:gridSpan w:val="4"/>
          </w:tcPr>
          <w:p w:rsidR="00004B9F" w:rsidRDefault="00B96460">
            <w:pPr>
              <w:ind w:right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Индивидуальное Жилищное строительство</w:t>
            </w:r>
          </w:p>
        </w:tc>
      </w:tr>
      <w:tr w:rsidR="00004B9F">
        <w:tc>
          <w:tcPr>
            <w:tcW w:w="958" w:type="dxa"/>
          </w:tcPr>
          <w:p w:rsidR="00004B9F" w:rsidRDefault="00004B9F">
            <w:pPr>
              <w:pStyle w:val="ab"/>
              <w:numPr>
                <w:ilvl w:val="0"/>
                <w:numId w:val="1"/>
              </w:numPr>
              <w:ind w:right="60"/>
              <w:rPr>
                <w:sz w:val="28"/>
                <w:szCs w:val="28"/>
              </w:rPr>
            </w:pPr>
          </w:p>
        </w:tc>
        <w:tc>
          <w:tcPr>
            <w:tcW w:w="3872" w:type="dxa"/>
          </w:tcPr>
          <w:p w:rsidR="00004B9F" w:rsidRDefault="00B96460">
            <w:pPr>
              <w:ind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Воронежская область </w:t>
            </w:r>
            <w:proofErr w:type="spellStart"/>
            <w:r>
              <w:rPr>
                <w:sz w:val="28"/>
                <w:szCs w:val="28"/>
              </w:rPr>
              <w:t>Панинский</w:t>
            </w:r>
            <w:proofErr w:type="spellEnd"/>
            <w:r>
              <w:rPr>
                <w:sz w:val="28"/>
                <w:szCs w:val="28"/>
              </w:rPr>
              <w:t xml:space="preserve"> район р.п. Панино ул. </w:t>
            </w:r>
            <w:proofErr w:type="gramStart"/>
            <w:r>
              <w:rPr>
                <w:sz w:val="28"/>
                <w:szCs w:val="28"/>
              </w:rPr>
              <w:t>Фестивальная</w:t>
            </w:r>
            <w:proofErr w:type="gramEnd"/>
            <w:r>
              <w:rPr>
                <w:sz w:val="28"/>
                <w:szCs w:val="28"/>
              </w:rPr>
              <w:t xml:space="preserve"> ,50</w:t>
            </w:r>
          </w:p>
        </w:tc>
        <w:tc>
          <w:tcPr>
            <w:tcW w:w="2470" w:type="dxa"/>
          </w:tcPr>
          <w:p w:rsidR="00004B9F" w:rsidRDefault="00B96460">
            <w:pPr>
              <w:ind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36:21:8500007:281</w:t>
            </w:r>
          </w:p>
        </w:tc>
        <w:tc>
          <w:tcPr>
            <w:tcW w:w="2270" w:type="dxa"/>
          </w:tcPr>
          <w:p w:rsidR="00004B9F" w:rsidRDefault="00B96460">
            <w:pPr>
              <w:ind w:right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004B9F">
        <w:tc>
          <w:tcPr>
            <w:tcW w:w="958" w:type="dxa"/>
          </w:tcPr>
          <w:p w:rsidR="00004B9F" w:rsidRDefault="00004B9F">
            <w:pPr>
              <w:pStyle w:val="ab"/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3872" w:type="dxa"/>
          </w:tcPr>
          <w:p w:rsidR="00004B9F" w:rsidRDefault="00004B9F">
            <w:pPr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2470" w:type="dxa"/>
          </w:tcPr>
          <w:p w:rsidR="00004B9F" w:rsidRDefault="00004B9F">
            <w:pPr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2270" w:type="dxa"/>
          </w:tcPr>
          <w:p w:rsidR="00004B9F" w:rsidRDefault="00004B9F">
            <w:pPr>
              <w:ind w:right="60"/>
              <w:jc w:val="center"/>
              <w:rPr>
                <w:sz w:val="28"/>
                <w:szCs w:val="28"/>
              </w:rPr>
            </w:pPr>
          </w:p>
        </w:tc>
      </w:tr>
      <w:tr w:rsidR="00004B9F">
        <w:tc>
          <w:tcPr>
            <w:tcW w:w="958" w:type="dxa"/>
          </w:tcPr>
          <w:p w:rsidR="00004B9F" w:rsidRDefault="00004B9F">
            <w:pPr>
              <w:ind w:left="360" w:right="60"/>
              <w:rPr>
                <w:b/>
                <w:sz w:val="28"/>
                <w:szCs w:val="28"/>
              </w:rPr>
            </w:pPr>
          </w:p>
        </w:tc>
        <w:tc>
          <w:tcPr>
            <w:tcW w:w="3872" w:type="dxa"/>
          </w:tcPr>
          <w:p w:rsidR="00004B9F" w:rsidRDefault="00004B9F">
            <w:pPr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2470" w:type="dxa"/>
          </w:tcPr>
          <w:p w:rsidR="00004B9F" w:rsidRDefault="00004B9F">
            <w:pPr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2270" w:type="dxa"/>
          </w:tcPr>
          <w:p w:rsidR="00004B9F" w:rsidRDefault="00004B9F">
            <w:pPr>
              <w:ind w:right="60"/>
              <w:rPr>
                <w:b/>
                <w:sz w:val="28"/>
                <w:szCs w:val="28"/>
              </w:rPr>
            </w:pPr>
          </w:p>
        </w:tc>
      </w:tr>
      <w:tr w:rsidR="00004B9F">
        <w:tc>
          <w:tcPr>
            <w:tcW w:w="958" w:type="dxa"/>
          </w:tcPr>
          <w:p w:rsidR="00004B9F" w:rsidRDefault="00004B9F">
            <w:pPr>
              <w:ind w:left="360" w:right="60"/>
              <w:rPr>
                <w:b/>
                <w:sz w:val="28"/>
                <w:szCs w:val="28"/>
              </w:rPr>
            </w:pPr>
          </w:p>
        </w:tc>
        <w:tc>
          <w:tcPr>
            <w:tcW w:w="3872" w:type="dxa"/>
          </w:tcPr>
          <w:p w:rsidR="00004B9F" w:rsidRDefault="00004B9F">
            <w:pPr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2470" w:type="dxa"/>
          </w:tcPr>
          <w:p w:rsidR="00004B9F" w:rsidRDefault="00004B9F">
            <w:pPr>
              <w:ind w:right="60"/>
              <w:rPr>
                <w:b/>
                <w:sz w:val="28"/>
                <w:szCs w:val="28"/>
              </w:rPr>
            </w:pPr>
          </w:p>
        </w:tc>
        <w:tc>
          <w:tcPr>
            <w:tcW w:w="2270" w:type="dxa"/>
          </w:tcPr>
          <w:p w:rsidR="00004B9F" w:rsidRDefault="00004B9F">
            <w:pPr>
              <w:ind w:right="60"/>
              <w:rPr>
                <w:b/>
                <w:sz w:val="28"/>
                <w:szCs w:val="28"/>
              </w:rPr>
            </w:pPr>
          </w:p>
        </w:tc>
      </w:tr>
    </w:tbl>
    <w:p w:rsidR="00004B9F" w:rsidRDefault="00004B9F">
      <w:pPr>
        <w:ind w:right="60"/>
        <w:rPr>
          <w:b/>
          <w:sz w:val="28"/>
          <w:szCs w:val="28"/>
        </w:rPr>
      </w:pPr>
    </w:p>
    <w:p w:rsidR="00004B9F" w:rsidRDefault="00004B9F">
      <w:pPr>
        <w:ind w:right="60"/>
        <w:jc w:val="right"/>
        <w:rPr>
          <w:sz w:val="28"/>
          <w:szCs w:val="28"/>
        </w:rPr>
      </w:pPr>
    </w:p>
    <w:sectPr w:rsidR="00004B9F" w:rsidSect="00004B9F">
      <w:headerReference w:type="even" r:id="rId9"/>
      <w:headerReference w:type="default" r:id="rId10"/>
      <w:pgSz w:w="11906" w:h="16838"/>
      <w:pgMar w:top="1134" w:right="567" w:bottom="426" w:left="1985" w:header="709" w:footer="709" w:gutter="0"/>
      <w:pgNumType w:start="8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B9F" w:rsidRDefault="00004B9F" w:rsidP="00004B9F">
      <w:r>
        <w:separator/>
      </w:r>
    </w:p>
  </w:endnote>
  <w:endnote w:type="continuationSeparator" w:id="1">
    <w:p w:rsidR="00004B9F" w:rsidRDefault="00004B9F" w:rsidP="00004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B9F" w:rsidRDefault="00004B9F" w:rsidP="00004B9F">
      <w:r>
        <w:separator/>
      </w:r>
    </w:p>
  </w:footnote>
  <w:footnote w:type="continuationSeparator" w:id="1">
    <w:p w:rsidR="00004B9F" w:rsidRDefault="00004B9F" w:rsidP="00004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B9F" w:rsidRDefault="00004B9F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9646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4B9F" w:rsidRDefault="00004B9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B9F" w:rsidRDefault="00004B9F">
    <w:pPr>
      <w:pStyle w:val="a6"/>
      <w:framePr w:wrap="around" w:vAnchor="text" w:hAnchor="margin" w:xAlign="center" w:y="1"/>
      <w:rPr>
        <w:rStyle w:val="a4"/>
        <w:sz w:val="28"/>
        <w:szCs w:val="28"/>
      </w:rPr>
    </w:pPr>
  </w:p>
  <w:p w:rsidR="00004B9F" w:rsidRDefault="00004B9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24C"/>
    <w:multiLevelType w:val="multilevel"/>
    <w:tmpl w:val="0AF50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5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B8"/>
    <w:rsid w:val="00001E03"/>
    <w:rsid w:val="00004661"/>
    <w:rsid w:val="00004B9F"/>
    <w:rsid w:val="000059BA"/>
    <w:rsid w:val="00012E7C"/>
    <w:rsid w:val="0001320F"/>
    <w:rsid w:val="0001462F"/>
    <w:rsid w:val="000169C5"/>
    <w:rsid w:val="000216F7"/>
    <w:rsid w:val="00037FF2"/>
    <w:rsid w:val="00041DDA"/>
    <w:rsid w:val="00043826"/>
    <w:rsid w:val="000621FC"/>
    <w:rsid w:val="00073838"/>
    <w:rsid w:val="000843FA"/>
    <w:rsid w:val="00087555"/>
    <w:rsid w:val="00091382"/>
    <w:rsid w:val="00091907"/>
    <w:rsid w:val="0009334A"/>
    <w:rsid w:val="000965F3"/>
    <w:rsid w:val="00097857"/>
    <w:rsid w:val="000A0BAF"/>
    <w:rsid w:val="000A60E7"/>
    <w:rsid w:val="000B1A4D"/>
    <w:rsid w:val="000B65C5"/>
    <w:rsid w:val="000C3D1D"/>
    <w:rsid w:val="000C54C5"/>
    <w:rsid w:val="000C605B"/>
    <w:rsid w:val="000C7AA0"/>
    <w:rsid w:val="000D3D5E"/>
    <w:rsid w:val="000D711D"/>
    <w:rsid w:val="000E2E69"/>
    <w:rsid w:val="000E4A8C"/>
    <w:rsid w:val="000F1102"/>
    <w:rsid w:val="000F1C31"/>
    <w:rsid w:val="00100C76"/>
    <w:rsid w:val="00101511"/>
    <w:rsid w:val="001061E4"/>
    <w:rsid w:val="00107A04"/>
    <w:rsid w:val="0012200B"/>
    <w:rsid w:val="0012798A"/>
    <w:rsid w:val="00127FBF"/>
    <w:rsid w:val="00133D25"/>
    <w:rsid w:val="00135902"/>
    <w:rsid w:val="00140538"/>
    <w:rsid w:val="00146BE7"/>
    <w:rsid w:val="001536B8"/>
    <w:rsid w:val="001574F7"/>
    <w:rsid w:val="00157EBD"/>
    <w:rsid w:val="001635E6"/>
    <w:rsid w:val="00165D54"/>
    <w:rsid w:val="001670B6"/>
    <w:rsid w:val="00171407"/>
    <w:rsid w:val="0017343D"/>
    <w:rsid w:val="00174A29"/>
    <w:rsid w:val="001760CD"/>
    <w:rsid w:val="00177353"/>
    <w:rsid w:val="00177804"/>
    <w:rsid w:val="00182EA0"/>
    <w:rsid w:val="001831FF"/>
    <w:rsid w:val="00184AE3"/>
    <w:rsid w:val="001A15BF"/>
    <w:rsid w:val="001B1457"/>
    <w:rsid w:val="001B160C"/>
    <w:rsid w:val="001B6BB8"/>
    <w:rsid w:val="001C11BD"/>
    <w:rsid w:val="001C3CE4"/>
    <w:rsid w:val="001D03B7"/>
    <w:rsid w:val="001D6127"/>
    <w:rsid w:val="001E4678"/>
    <w:rsid w:val="001E4801"/>
    <w:rsid w:val="001E575A"/>
    <w:rsid w:val="001F59AF"/>
    <w:rsid w:val="00201E95"/>
    <w:rsid w:val="002066D2"/>
    <w:rsid w:val="00211456"/>
    <w:rsid w:val="00213BC5"/>
    <w:rsid w:val="0023029A"/>
    <w:rsid w:val="00231923"/>
    <w:rsid w:val="00235618"/>
    <w:rsid w:val="002373AD"/>
    <w:rsid w:val="0023743F"/>
    <w:rsid w:val="00242BD7"/>
    <w:rsid w:val="00243A4A"/>
    <w:rsid w:val="00264955"/>
    <w:rsid w:val="00266C50"/>
    <w:rsid w:val="002745A4"/>
    <w:rsid w:val="00286C59"/>
    <w:rsid w:val="002A38DE"/>
    <w:rsid w:val="002A3C5D"/>
    <w:rsid w:val="002A4316"/>
    <w:rsid w:val="002B03E8"/>
    <w:rsid w:val="002D1185"/>
    <w:rsid w:val="002D4AC0"/>
    <w:rsid w:val="002D7EDF"/>
    <w:rsid w:val="002E052B"/>
    <w:rsid w:val="00300B00"/>
    <w:rsid w:val="00300F63"/>
    <w:rsid w:val="00302082"/>
    <w:rsid w:val="003106CB"/>
    <w:rsid w:val="00310C0E"/>
    <w:rsid w:val="00313E19"/>
    <w:rsid w:val="0032394D"/>
    <w:rsid w:val="0032598A"/>
    <w:rsid w:val="003316F3"/>
    <w:rsid w:val="0033649C"/>
    <w:rsid w:val="00350DB6"/>
    <w:rsid w:val="00351900"/>
    <w:rsid w:val="00352EA9"/>
    <w:rsid w:val="00365E95"/>
    <w:rsid w:val="003732BA"/>
    <w:rsid w:val="00376F25"/>
    <w:rsid w:val="003773AA"/>
    <w:rsid w:val="00380873"/>
    <w:rsid w:val="00391F49"/>
    <w:rsid w:val="00392039"/>
    <w:rsid w:val="00393342"/>
    <w:rsid w:val="003A480C"/>
    <w:rsid w:val="003A4B90"/>
    <w:rsid w:val="003B406B"/>
    <w:rsid w:val="003C0615"/>
    <w:rsid w:val="003C0666"/>
    <w:rsid w:val="003C4A3D"/>
    <w:rsid w:val="003C50C9"/>
    <w:rsid w:val="003D35A0"/>
    <w:rsid w:val="003D4C19"/>
    <w:rsid w:val="003E2EBB"/>
    <w:rsid w:val="003F5D82"/>
    <w:rsid w:val="003F5F93"/>
    <w:rsid w:val="00402913"/>
    <w:rsid w:val="00406ABB"/>
    <w:rsid w:val="0042294B"/>
    <w:rsid w:val="004369BD"/>
    <w:rsid w:val="00436D81"/>
    <w:rsid w:val="00457EE3"/>
    <w:rsid w:val="004643D0"/>
    <w:rsid w:val="00475A60"/>
    <w:rsid w:val="00480540"/>
    <w:rsid w:val="0049122E"/>
    <w:rsid w:val="00495686"/>
    <w:rsid w:val="004A1583"/>
    <w:rsid w:val="004B1304"/>
    <w:rsid w:val="004B393C"/>
    <w:rsid w:val="004B5F7F"/>
    <w:rsid w:val="004C2950"/>
    <w:rsid w:val="004E64BE"/>
    <w:rsid w:val="005002EE"/>
    <w:rsid w:val="0050450D"/>
    <w:rsid w:val="005130DA"/>
    <w:rsid w:val="005235A1"/>
    <w:rsid w:val="00527C26"/>
    <w:rsid w:val="00536120"/>
    <w:rsid w:val="005414D3"/>
    <w:rsid w:val="00546B26"/>
    <w:rsid w:val="00562FB3"/>
    <w:rsid w:val="005638C6"/>
    <w:rsid w:val="00564BD4"/>
    <w:rsid w:val="00566BD3"/>
    <w:rsid w:val="005702E0"/>
    <w:rsid w:val="00575038"/>
    <w:rsid w:val="005868C4"/>
    <w:rsid w:val="00597099"/>
    <w:rsid w:val="0059716A"/>
    <w:rsid w:val="005A43E8"/>
    <w:rsid w:val="005A699C"/>
    <w:rsid w:val="005C3FD6"/>
    <w:rsid w:val="005C7C0B"/>
    <w:rsid w:val="005D3214"/>
    <w:rsid w:val="005D54A3"/>
    <w:rsid w:val="005D7505"/>
    <w:rsid w:val="005D7517"/>
    <w:rsid w:val="005E120D"/>
    <w:rsid w:val="005E686D"/>
    <w:rsid w:val="005F609B"/>
    <w:rsid w:val="005F62B7"/>
    <w:rsid w:val="0060014B"/>
    <w:rsid w:val="006011A9"/>
    <w:rsid w:val="006037EE"/>
    <w:rsid w:val="00626A05"/>
    <w:rsid w:val="00630C2A"/>
    <w:rsid w:val="00631142"/>
    <w:rsid w:val="00631C05"/>
    <w:rsid w:val="00636394"/>
    <w:rsid w:val="0063709F"/>
    <w:rsid w:val="006435DD"/>
    <w:rsid w:val="006450DC"/>
    <w:rsid w:val="006508F9"/>
    <w:rsid w:val="00651795"/>
    <w:rsid w:val="006546EF"/>
    <w:rsid w:val="00655943"/>
    <w:rsid w:val="00666B7C"/>
    <w:rsid w:val="0066705C"/>
    <w:rsid w:val="00667069"/>
    <w:rsid w:val="006678F4"/>
    <w:rsid w:val="00671FBB"/>
    <w:rsid w:val="006736E6"/>
    <w:rsid w:val="0067457C"/>
    <w:rsid w:val="00681E9C"/>
    <w:rsid w:val="006856B6"/>
    <w:rsid w:val="00690CAB"/>
    <w:rsid w:val="006968F6"/>
    <w:rsid w:val="00696DF4"/>
    <w:rsid w:val="006A291F"/>
    <w:rsid w:val="006A7315"/>
    <w:rsid w:val="006C7187"/>
    <w:rsid w:val="006D0B48"/>
    <w:rsid w:val="006D13BC"/>
    <w:rsid w:val="006D41F0"/>
    <w:rsid w:val="006D7DD4"/>
    <w:rsid w:val="006E6CE0"/>
    <w:rsid w:val="006F2CC9"/>
    <w:rsid w:val="006F50E6"/>
    <w:rsid w:val="006F6256"/>
    <w:rsid w:val="006F74C1"/>
    <w:rsid w:val="0070416B"/>
    <w:rsid w:val="0071437F"/>
    <w:rsid w:val="00721BB9"/>
    <w:rsid w:val="007329C1"/>
    <w:rsid w:val="00740460"/>
    <w:rsid w:val="00746B54"/>
    <w:rsid w:val="00747345"/>
    <w:rsid w:val="00752B94"/>
    <w:rsid w:val="00755A66"/>
    <w:rsid w:val="00756A26"/>
    <w:rsid w:val="00757798"/>
    <w:rsid w:val="007658ED"/>
    <w:rsid w:val="00770C06"/>
    <w:rsid w:val="00775C56"/>
    <w:rsid w:val="007813B0"/>
    <w:rsid w:val="007B657D"/>
    <w:rsid w:val="007D7924"/>
    <w:rsid w:val="007F02EF"/>
    <w:rsid w:val="007F194B"/>
    <w:rsid w:val="007F1D94"/>
    <w:rsid w:val="0080121E"/>
    <w:rsid w:val="008054E6"/>
    <w:rsid w:val="00807177"/>
    <w:rsid w:val="00815426"/>
    <w:rsid w:val="00823FF7"/>
    <w:rsid w:val="00831B66"/>
    <w:rsid w:val="00832F16"/>
    <w:rsid w:val="0083505F"/>
    <w:rsid w:val="00843E2B"/>
    <w:rsid w:val="008454DE"/>
    <w:rsid w:val="00850FD8"/>
    <w:rsid w:val="0085334A"/>
    <w:rsid w:val="008558E6"/>
    <w:rsid w:val="008632E8"/>
    <w:rsid w:val="00867CE1"/>
    <w:rsid w:val="0087220A"/>
    <w:rsid w:val="00887FEC"/>
    <w:rsid w:val="008961FB"/>
    <w:rsid w:val="008A5A5B"/>
    <w:rsid w:val="008B42BB"/>
    <w:rsid w:val="008B7552"/>
    <w:rsid w:val="008B7FF8"/>
    <w:rsid w:val="008D12C2"/>
    <w:rsid w:val="008D2A9B"/>
    <w:rsid w:val="008D4A33"/>
    <w:rsid w:val="008E1F5D"/>
    <w:rsid w:val="008E23EF"/>
    <w:rsid w:val="008E3CFC"/>
    <w:rsid w:val="008F5506"/>
    <w:rsid w:val="00903C47"/>
    <w:rsid w:val="00906DC6"/>
    <w:rsid w:val="009124BC"/>
    <w:rsid w:val="00914AB1"/>
    <w:rsid w:val="009234C6"/>
    <w:rsid w:val="00930710"/>
    <w:rsid w:val="00931028"/>
    <w:rsid w:val="00934329"/>
    <w:rsid w:val="009347B1"/>
    <w:rsid w:val="0094098E"/>
    <w:rsid w:val="00947CBD"/>
    <w:rsid w:val="00957C1B"/>
    <w:rsid w:val="00961188"/>
    <w:rsid w:val="00962D4F"/>
    <w:rsid w:val="00981F89"/>
    <w:rsid w:val="009A476A"/>
    <w:rsid w:val="009A72C5"/>
    <w:rsid w:val="009B2CF0"/>
    <w:rsid w:val="009B51C7"/>
    <w:rsid w:val="009C2C33"/>
    <w:rsid w:val="009C5737"/>
    <w:rsid w:val="009C5A78"/>
    <w:rsid w:val="009D3FBC"/>
    <w:rsid w:val="009E5C67"/>
    <w:rsid w:val="009E6E6E"/>
    <w:rsid w:val="009F096B"/>
    <w:rsid w:val="00A11713"/>
    <w:rsid w:val="00A16547"/>
    <w:rsid w:val="00A2183F"/>
    <w:rsid w:val="00A4231F"/>
    <w:rsid w:val="00A43C01"/>
    <w:rsid w:val="00A43E12"/>
    <w:rsid w:val="00A45305"/>
    <w:rsid w:val="00A50B9F"/>
    <w:rsid w:val="00A515DD"/>
    <w:rsid w:val="00A54338"/>
    <w:rsid w:val="00A5460E"/>
    <w:rsid w:val="00A6406F"/>
    <w:rsid w:val="00A67230"/>
    <w:rsid w:val="00A7195F"/>
    <w:rsid w:val="00A73BB5"/>
    <w:rsid w:val="00A821A7"/>
    <w:rsid w:val="00A91F42"/>
    <w:rsid w:val="00A92F14"/>
    <w:rsid w:val="00AA1571"/>
    <w:rsid w:val="00AA6E45"/>
    <w:rsid w:val="00AB0773"/>
    <w:rsid w:val="00AB1137"/>
    <w:rsid w:val="00AB1540"/>
    <w:rsid w:val="00AB2484"/>
    <w:rsid w:val="00AB2E69"/>
    <w:rsid w:val="00AB3481"/>
    <w:rsid w:val="00AB5AB7"/>
    <w:rsid w:val="00AB5F92"/>
    <w:rsid w:val="00AC0783"/>
    <w:rsid w:val="00AC12ED"/>
    <w:rsid w:val="00AC3288"/>
    <w:rsid w:val="00AC4958"/>
    <w:rsid w:val="00AD2059"/>
    <w:rsid w:val="00B005BE"/>
    <w:rsid w:val="00B029A4"/>
    <w:rsid w:val="00B07C59"/>
    <w:rsid w:val="00B20440"/>
    <w:rsid w:val="00B2258A"/>
    <w:rsid w:val="00B2410B"/>
    <w:rsid w:val="00B3186B"/>
    <w:rsid w:val="00B32978"/>
    <w:rsid w:val="00B432BE"/>
    <w:rsid w:val="00B530C5"/>
    <w:rsid w:val="00B54118"/>
    <w:rsid w:val="00B57CB7"/>
    <w:rsid w:val="00B62459"/>
    <w:rsid w:val="00B71619"/>
    <w:rsid w:val="00B76398"/>
    <w:rsid w:val="00B76483"/>
    <w:rsid w:val="00B871B7"/>
    <w:rsid w:val="00B87C3F"/>
    <w:rsid w:val="00B96460"/>
    <w:rsid w:val="00BA4313"/>
    <w:rsid w:val="00BA5645"/>
    <w:rsid w:val="00BC1824"/>
    <w:rsid w:val="00BC2844"/>
    <w:rsid w:val="00BC3B18"/>
    <w:rsid w:val="00BC428C"/>
    <w:rsid w:val="00BC61BD"/>
    <w:rsid w:val="00BF55A3"/>
    <w:rsid w:val="00C00E57"/>
    <w:rsid w:val="00C256D7"/>
    <w:rsid w:val="00C35C66"/>
    <w:rsid w:val="00C43207"/>
    <w:rsid w:val="00C52FA3"/>
    <w:rsid w:val="00C71870"/>
    <w:rsid w:val="00C72176"/>
    <w:rsid w:val="00C76BE7"/>
    <w:rsid w:val="00C77B13"/>
    <w:rsid w:val="00C82C88"/>
    <w:rsid w:val="00C83E26"/>
    <w:rsid w:val="00C910F7"/>
    <w:rsid w:val="00C95EC5"/>
    <w:rsid w:val="00C975E1"/>
    <w:rsid w:val="00CA0D17"/>
    <w:rsid w:val="00CA6FBB"/>
    <w:rsid w:val="00CB261F"/>
    <w:rsid w:val="00CB3579"/>
    <w:rsid w:val="00CC0C79"/>
    <w:rsid w:val="00CC10B8"/>
    <w:rsid w:val="00CC3A95"/>
    <w:rsid w:val="00CD3CEA"/>
    <w:rsid w:val="00CD79DD"/>
    <w:rsid w:val="00CF60D4"/>
    <w:rsid w:val="00CF7E7F"/>
    <w:rsid w:val="00D05920"/>
    <w:rsid w:val="00D122CF"/>
    <w:rsid w:val="00D161AA"/>
    <w:rsid w:val="00D16F5F"/>
    <w:rsid w:val="00D22C1E"/>
    <w:rsid w:val="00D27027"/>
    <w:rsid w:val="00D32386"/>
    <w:rsid w:val="00D44923"/>
    <w:rsid w:val="00D51E11"/>
    <w:rsid w:val="00D577BC"/>
    <w:rsid w:val="00D65E20"/>
    <w:rsid w:val="00D716B2"/>
    <w:rsid w:val="00D76A4A"/>
    <w:rsid w:val="00D85CB8"/>
    <w:rsid w:val="00DA0FD4"/>
    <w:rsid w:val="00DA25E7"/>
    <w:rsid w:val="00DB4B6C"/>
    <w:rsid w:val="00DB75CA"/>
    <w:rsid w:val="00DC01E4"/>
    <w:rsid w:val="00DC4C6E"/>
    <w:rsid w:val="00DD2B52"/>
    <w:rsid w:val="00DD37EB"/>
    <w:rsid w:val="00DD7DEB"/>
    <w:rsid w:val="00DE75B4"/>
    <w:rsid w:val="00DF4440"/>
    <w:rsid w:val="00E04EBE"/>
    <w:rsid w:val="00E106F1"/>
    <w:rsid w:val="00E1227A"/>
    <w:rsid w:val="00E30DC4"/>
    <w:rsid w:val="00E320C3"/>
    <w:rsid w:val="00E458ED"/>
    <w:rsid w:val="00E45F69"/>
    <w:rsid w:val="00E509CA"/>
    <w:rsid w:val="00E55043"/>
    <w:rsid w:val="00E6045A"/>
    <w:rsid w:val="00E651AF"/>
    <w:rsid w:val="00E677F3"/>
    <w:rsid w:val="00E74358"/>
    <w:rsid w:val="00E77D9D"/>
    <w:rsid w:val="00E929A2"/>
    <w:rsid w:val="00E934F6"/>
    <w:rsid w:val="00E95B06"/>
    <w:rsid w:val="00E977EC"/>
    <w:rsid w:val="00E9791F"/>
    <w:rsid w:val="00E97F37"/>
    <w:rsid w:val="00EA3CA8"/>
    <w:rsid w:val="00EA44F6"/>
    <w:rsid w:val="00EA4D20"/>
    <w:rsid w:val="00EB54B3"/>
    <w:rsid w:val="00EC06D0"/>
    <w:rsid w:val="00EC4248"/>
    <w:rsid w:val="00EC4847"/>
    <w:rsid w:val="00EF6958"/>
    <w:rsid w:val="00F016A0"/>
    <w:rsid w:val="00F05FAD"/>
    <w:rsid w:val="00F06FAB"/>
    <w:rsid w:val="00F21BF8"/>
    <w:rsid w:val="00F22FB1"/>
    <w:rsid w:val="00F23738"/>
    <w:rsid w:val="00F26D0C"/>
    <w:rsid w:val="00F31ADD"/>
    <w:rsid w:val="00F371D7"/>
    <w:rsid w:val="00F4098F"/>
    <w:rsid w:val="00F46DDB"/>
    <w:rsid w:val="00F57517"/>
    <w:rsid w:val="00F579B3"/>
    <w:rsid w:val="00F65FAE"/>
    <w:rsid w:val="00F67D05"/>
    <w:rsid w:val="00F70B69"/>
    <w:rsid w:val="00F74452"/>
    <w:rsid w:val="00F74683"/>
    <w:rsid w:val="00F8194C"/>
    <w:rsid w:val="00F82120"/>
    <w:rsid w:val="00F83E13"/>
    <w:rsid w:val="00F85333"/>
    <w:rsid w:val="00F85CF9"/>
    <w:rsid w:val="00F90705"/>
    <w:rsid w:val="00F9132F"/>
    <w:rsid w:val="00F946D8"/>
    <w:rsid w:val="00FA3A4C"/>
    <w:rsid w:val="00FB5D73"/>
    <w:rsid w:val="00FC1956"/>
    <w:rsid w:val="00FC719C"/>
    <w:rsid w:val="00FD1EC2"/>
    <w:rsid w:val="00FD25E0"/>
    <w:rsid w:val="00FD2A24"/>
    <w:rsid w:val="00FD74DF"/>
    <w:rsid w:val="00FE11A7"/>
    <w:rsid w:val="00FF154D"/>
    <w:rsid w:val="00FF1DE5"/>
    <w:rsid w:val="00FF1E9D"/>
    <w:rsid w:val="00FF5C8B"/>
    <w:rsid w:val="7A840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B9F"/>
    <w:rPr>
      <w:sz w:val="24"/>
      <w:szCs w:val="24"/>
    </w:rPr>
  </w:style>
  <w:style w:type="paragraph" w:styleId="1">
    <w:name w:val="heading 1"/>
    <w:basedOn w:val="a"/>
    <w:next w:val="2"/>
    <w:qFormat/>
    <w:rsid w:val="00004B9F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004B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004B9F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004B9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004B9F"/>
    <w:rPr>
      <w:color w:val="0000FF"/>
      <w:u w:val="single"/>
    </w:rPr>
  </w:style>
  <w:style w:type="character" w:styleId="a4">
    <w:name w:val="page number"/>
    <w:basedOn w:val="a0"/>
    <w:rsid w:val="00004B9F"/>
  </w:style>
  <w:style w:type="paragraph" w:styleId="a5">
    <w:name w:val="Balloon Text"/>
    <w:basedOn w:val="a"/>
    <w:semiHidden/>
    <w:qFormat/>
    <w:rsid w:val="00004B9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004B9F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004B9F"/>
    <w:pPr>
      <w:tabs>
        <w:tab w:val="center" w:pos="4677"/>
        <w:tab w:val="right" w:pos="9355"/>
      </w:tabs>
    </w:pPr>
  </w:style>
  <w:style w:type="table" w:styleId="a9">
    <w:name w:val="Table Grid"/>
    <w:basedOn w:val="a1"/>
    <w:qFormat/>
    <w:rsid w:val="00004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res">
    <w:name w:val="adres"/>
    <w:basedOn w:val="a"/>
    <w:autoRedefine/>
    <w:rsid w:val="00004B9F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004B9F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004B9F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004B9F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qFormat/>
    <w:rsid w:val="00004B9F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a">
    <w:name w:val="Обычный.Название подразделения"/>
    <w:qFormat/>
    <w:rsid w:val="00004B9F"/>
    <w:rPr>
      <w:rFonts w:ascii="SchoolBook" w:hAnsi="SchoolBook"/>
      <w:sz w:val="28"/>
    </w:rPr>
  </w:style>
  <w:style w:type="paragraph" w:customStyle="1" w:styleId="10">
    <w:name w:val="заголовок1"/>
    <w:basedOn w:val="a"/>
    <w:next w:val="a"/>
    <w:autoRedefine/>
    <w:qFormat/>
    <w:rsid w:val="00004B9F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character" w:customStyle="1" w:styleId="a7">
    <w:name w:val="Верхний колонтитул Знак"/>
    <w:basedOn w:val="a0"/>
    <w:link w:val="a6"/>
    <w:rsid w:val="00004B9F"/>
    <w:rPr>
      <w:sz w:val="24"/>
      <w:szCs w:val="24"/>
    </w:rPr>
  </w:style>
  <w:style w:type="paragraph" w:styleId="ab">
    <w:name w:val="List Paragraph"/>
    <w:basedOn w:val="a"/>
    <w:uiPriority w:val="34"/>
    <w:qFormat/>
    <w:rsid w:val="00004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661"/>
    <customShpInfo spid="_x0000_s166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386</Words>
  <Characters>3337</Characters>
  <Application>Microsoft Office Word</Application>
  <DocSecurity>0</DocSecurity>
  <Lines>27</Lines>
  <Paragraphs>7</Paragraphs>
  <ScaleCrop>false</ScaleCrop>
  <Manager>А.Н. Попов</Manager>
  <Company>adm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11</cp:revision>
  <cp:lastPrinted>2022-10-27T05:25:00Z</cp:lastPrinted>
  <dcterms:created xsi:type="dcterms:W3CDTF">2024-03-26T08:21:00Z</dcterms:created>
  <dcterms:modified xsi:type="dcterms:W3CDTF">2025-12-29T06:58:00Z</dcterms:modified>
  <cp:category>к. 123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420D3792E2FB4846A37B610B3E2B9A3F_12</vt:lpwstr>
  </property>
</Properties>
</file>