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206" w:rsidRDefault="007B5206" w:rsidP="007B5206">
      <w:pPr>
        <w:pStyle w:val="a3"/>
        <w:shd w:val="clear" w:color="auto" w:fill="FFFFFF"/>
        <w:spacing w:before="102" w:beforeAutospacing="0" w:after="237" w:afterAutospacing="0"/>
        <w:jc w:val="both"/>
        <w:rPr>
          <w:rFonts w:ascii="Montserrat" w:hAnsi="Montserrat"/>
          <w:color w:val="273350"/>
          <w:sz w:val="27"/>
          <w:szCs w:val="27"/>
        </w:rPr>
      </w:pPr>
      <w:r>
        <w:rPr>
          <w:rStyle w:val="a4"/>
          <w:rFonts w:ascii="Montserrat" w:hAnsi="Montserrat"/>
          <w:b/>
          <w:bCs/>
          <w:color w:val="273350"/>
          <w:sz w:val="27"/>
          <w:szCs w:val="27"/>
        </w:rPr>
        <w:t xml:space="preserve">                               О возможном прекращении подачи газа</w:t>
      </w:r>
    </w:p>
    <w:p w:rsidR="007B5206" w:rsidRDefault="007B5206" w:rsidP="007B5206">
      <w:pPr>
        <w:pStyle w:val="a3"/>
        <w:shd w:val="clear" w:color="auto" w:fill="FFFFFF"/>
        <w:spacing w:before="102" w:beforeAutospacing="0" w:after="237" w:afterAutospacing="0"/>
        <w:jc w:val="both"/>
        <w:rPr>
          <w:rFonts w:ascii="Montserrat" w:hAnsi="Montserrat"/>
          <w:color w:val="273350"/>
          <w:sz w:val="27"/>
          <w:szCs w:val="27"/>
        </w:rPr>
      </w:pPr>
      <w:r>
        <w:rPr>
          <w:rFonts w:ascii="Montserrat" w:hAnsi="Montserrat"/>
          <w:color w:val="273350"/>
          <w:sz w:val="27"/>
          <w:szCs w:val="27"/>
        </w:rPr>
        <w:t xml:space="preserve">ООО «Газпром </w:t>
      </w:r>
      <w:proofErr w:type="spellStart"/>
      <w:r>
        <w:rPr>
          <w:rFonts w:ascii="Montserrat" w:hAnsi="Montserrat"/>
          <w:color w:val="273350"/>
          <w:sz w:val="27"/>
          <w:szCs w:val="27"/>
        </w:rPr>
        <w:t>межрегионгаз</w:t>
      </w:r>
      <w:proofErr w:type="spellEnd"/>
      <w:r>
        <w:rPr>
          <w:rFonts w:ascii="Montserrat" w:hAnsi="Montserrat"/>
          <w:color w:val="273350"/>
          <w:sz w:val="27"/>
          <w:szCs w:val="27"/>
        </w:rPr>
        <w:t xml:space="preserve"> Воронеж» сообщает, что в связи с проведением огневых работ с остановкой ГРС Сергеевка-1 возможно прекращение подачи газа населению п.5-го отделения совхоза «Михайловский», п. Алое Поле, </w:t>
      </w:r>
      <w:proofErr w:type="spellStart"/>
      <w:r>
        <w:rPr>
          <w:rFonts w:ascii="Montserrat" w:hAnsi="Montserrat"/>
          <w:color w:val="273350"/>
          <w:sz w:val="27"/>
          <w:szCs w:val="27"/>
        </w:rPr>
        <w:t>п</w:t>
      </w:r>
      <w:proofErr w:type="gramStart"/>
      <w:r>
        <w:rPr>
          <w:rFonts w:ascii="Montserrat" w:hAnsi="Montserrat"/>
          <w:color w:val="273350"/>
          <w:sz w:val="27"/>
          <w:szCs w:val="27"/>
        </w:rPr>
        <w:t>.Б</w:t>
      </w:r>
      <w:proofErr w:type="gramEnd"/>
      <w:r>
        <w:rPr>
          <w:rFonts w:ascii="Montserrat" w:hAnsi="Montserrat"/>
          <w:color w:val="273350"/>
          <w:sz w:val="27"/>
          <w:szCs w:val="27"/>
        </w:rPr>
        <w:t>ерезняги</w:t>
      </w:r>
      <w:proofErr w:type="spellEnd"/>
      <w:r>
        <w:rPr>
          <w:rFonts w:ascii="Montserrat" w:hAnsi="Montserrat"/>
          <w:color w:val="273350"/>
          <w:sz w:val="27"/>
          <w:szCs w:val="27"/>
        </w:rPr>
        <w:t xml:space="preserve">, п.Большие </w:t>
      </w:r>
      <w:proofErr w:type="spellStart"/>
      <w:r>
        <w:rPr>
          <w:rFonts w:ascii="Montserrat" w:hAnsi="Montserrat"/>
          <w:color w:val="273350"/>
          <w:sz w:val="27"/>
          <w:szCs w:val="27"/>
        </w:rPr>
        <w:t>Ясырки</w:t>
      </w:r>
      <w:proofErr w:type="spellEnd"/>
      <w:r>
        <w:rPr>
          <w:rFonts w:ascii="Montserrat" w:hAnsi="Montserrat"/>
          <w:color w:val="273350"/>
          <w:sz w:val="27"/>
          <w:szCs w:val="27"/>
        </w:rPr>
        <w:t xml:space="preserve">, </w:t>
      </w:r>
      <w:proofErr w:type="spellStart"/>
      <w:r>
        <w:rPr>
          <w:rFonts w:ascii="Montserrat" w:hAnsi="Montserrat"/>
          <w:color w:val="273350"/>
          <w:sz w:val="27"/>
          <w:szCs w:val="27"/>
        </w:rPr>
        <w:t>п.Казиновка</w:t>
      </w:r>
      <w:proofErr w:type="spellEnd"/>
      <w:r>
        <w:rPr>
          <w:rFonts w:ascii="Montserrat" w:hAnsi="Montserrat"/>
          <w:color w:val="273350"/>
          <w:sz w:val="27"/>
          <w:szCs w:val="27"/>
        </w:rPr>
        <w:t xml:space="preserve">, п.Калининский, п. </w:t>
      </w:r>
      <w:proofErr w:type="spellStart"/>
      <w:r>
        <w:rPr>
          <w:rFonts w:ascii="Montserrat" w:hAnsi="Montserrat"/>
          <w:color w:val="273350"/>
          <w:sz w:val="27"/>
          <w:szCs w:val="27"/>
        </w:rPr>
        <w:t>Капканчиковы</w:t>
      </w:r>
      <w:proofErr w:type="spellEnd"/>
      <w:r>
        <w:rPr>
          <w:rFonts w:ascii="Montserrat" w:hAnsi="Montserrat"/>
          <w:color w:val="273350"/>
          <w:sz w:val="27"/>
          <w:szCs w:val="27"/>
        </w:rPr>
        <w:t xml:space="preserve"> Дворики, </w:t>
      </w:r>
      <w:proofErr w:type="spellStart"/>
      <w:r>
        <w:rPr>
          <w:rFonts w:ascii="Montserrat" w:hAnsi="Montserrat"/>
          <w:color w:val="273350"/>
          <w:sz w:val="27"/>
          <w:szCs w:val="27"/>
        </w:rPr>
        <w:t>п.Катуховские</w:t>
      </w:r>
      <w:proofErr w:type="spellEnd"/>
      <w:r>
        <w:rPr>
          <w:rFonts w:ascii="Montserrat" w:hAnsi="Montserrat"/>
          <w:color w:val="273350"/>
          <w:sz w:val="27"/>
          <w:szCs w:val="27"/>
        </w:rPr>
        <w:t xml:space="preserve"> Выселки 2-е, п.Кировское, п. Майский, п.Михайловский, п.Мичуринский, п.Никольское 1-е, п. Октябрьский, п.Отрада, п</w:t>
      </w:r>
      <w:proofErr w:type="gramStart"/>
      <w:r>
        <w:rPr>
          <w:rFonts w:ascii="Montserrat" w:hAnsi="Montserrat"/>
          <w:color w:val="273350"/>
          <w:sz w:val="27"/>
          <w:szCs w:val="27"/>
        </w:rPr>
        <w:t>.П</w:t>
      </w:r>
      <w:proofErr w:type="gramEnd"/>
      <w:r>
        <w:rPr>
          <w:rFonts w:ascii="Montserrat" w:hAnsi="Montserrat"/>
          <w:color w:val="273350"/>
          <w:sz w:val="27"/>
          <w:szCs w:val="27"/>
        </w:rPr>
        <w:t xml:space="preserve">авловка, п.Партизан, п.Первомайский, п. </w:t>
      </w:r>
      <w:proofErr w:type="spellStart"/>
      <w:r>
        <w:rPr>
          <w:rFonts w:ascii="Montserrat" w:hAnsi="Montserrat"/>
          <w:color w:val="273350"/>
          <w:sz w:val="27"/>
          <w:szCs w:val="27"/>
        </w:rPr>
        <w:t>Перелешино</w:t>
      </w:r>
      <w:proofErr w:type="spellEnd"/>
      <w:r>
        <w:rPr>
          <w:rFonts w:ascii="Montserrat" w:hAnsi="Montserrat"/>
          <w:color w:val="273350"/>
          <w:sz w:val="27"/>
          <w:szCs w:val="27"/>
        </w:rPr>
        <w:t>,  </w:t>
      </w:r>
      <w:proofErr w:type="spellStart"/>
      <w:r>
        <w:rPr>
          <w:rFonts w:ascii="Montserrat" w:hAnsi="Montserrat"/>
          <w:color w:val="273350"/>
          <w:sz w:val="27"/>
          <w:szCs w:val="27"/>
        </w:rPr>
        <w:t>п.Росташевка</w:t>
      </w:r>
      <w:proofErr w:type="spellEnd"/>
      <w:r>
        <w:rPr>
          <w:rFonts w:ascii="Montserrat" w:hAnsi="Montserrat"/>
          <w:color w:val="273350"/>
          <w:sz w:val="27"/>
          <w:szCs w:val="27"/>
        </w:rPr>
        <w:t xml:space="preserve">, </w:t>
      </w:r>
      <w:proofErr w:type="spellStart"/>
      <w:r>
        <w:rPr>
          <w:rFonts w:ascii="Montserrat" w:hAnsi="Montserrat"/>
          <w:color w:val="273350"/>
          <w:sz w:val="27"/>
          <w:szCs w:val="27"/>
        </w:rPr>
        <w:t>п.Тарасовка</w:t>
      </w:r>
      <w:proofErr w:type="spellEnd"/>
      <w:r>
        <w:rPr>
          <w:rFonts w:ascii="Montserrat" w:hAnsi="Montserrat"/>
          <w:color w:val="273350"/>
          <w:sz w:val="27"/>
          <w:szCs w:val="27"/>
        </w:rPr>
        <w:t xml:space="preserve">,  п.Тимирязевский, п.Тойда, п.Тойда 1-я, п.Тойда 2-я, </w:t>
      </w:r>
      <w:proofErr w:type="spellStart"/>
      <w:r>
        <w:rPr>
          <w:rFonts w:ascii="Montserrat" w:hAnsi="Montserrat"/>
          <w:color w:val="273350"/>
          <w:sz w:val="27"/>
          <w:szCs w:val="27"/>
        </w:rPr>
        <w:t>п.Тойденский</w:t>
      </w:r>
      <w:proofErr w:type="spellEnd"/>
      <w:r>
        <w:rPr>
          <w:rFonts w:ascii="Montserrat" w:hAnsi="Montserrat"/>
          <w:color w:val="273350"/>
          <w:sz w:val="27"/>
          <w:szCs w:val="27"/>
        </w:rPr>
        <w:t xml:space="preserve">, </w:t>
      </w:r>
      <w:proofErr w:type="spellStart"/>
      <w:r>
        <w:rPr>
          <w:rFonts w:ascii="Montserrat" w:hAnsi="Montserrat"/>
          <w:color w:val="273350"/>
          <w:sz w:val="27"/>
          <w:szCs w:val="27"/>
        </w:rPr>
        <w:t>п.Шанинский</w:t>
      </w:r>
      <w:proofErr w:type="spellEnd"/>
      <w:r>
        <w:rPr>
          <w:rFonts w:ascii="Montserrat" w:hAnsi="Montserrat"/>
          <w:color w:val="273350"/>
          <w:sz w:val="27"/>
          <w:szCs w:val="27"/>
        </w:rPr>
        <w:t xml:space="preserve">,  </w:t>
      </w:r>
      <w:proofErr w:type="spellStart"/>
      <w:r>
        <w:rPr>
          <w:rFonts w:ascii="Montserrat" w:hAnsi="Montserrat"/>
          <w:color w:val="273350"/>
          <w:sz w:val="27"/>
          <w:szCs w:val="27"/>
        </w:rPr>
        <w:t>п.Щербачёвка</w:t>
      </w:r>
      <w:proofErr w:type="spellEnd"/>
      <w:r>
        <w:rPr>
          <w:rFonts w:ascii="Montserrat" w:hAnsi="Montserrat"/>
          <w:color w:val="273350"/>
          <w:sz w:val="27"/>
          <w:szCs w:val="27"/>
        </w:rPr>
        <w:t xml:space="preserve">, р.п.Панино, </w:t>
      </w:r>
      <w:proofErr w:type="spellStart"/>
      <w:r>
        <w:rPr>
          <w:rFonts w:ascii="Montserrat" w:hAnsi="Montserrat"/>
          <w:color w:val="273350"/>
          <w:sz w:val="27"/>
          <w:szCs w:val="27"/>
        </w:rPr>
        <w:t>р.п.Перелешинский</w:t>
      </w:r>
      <w:proofErr w:type="spellEnd"/>
      <w:r>
        <w:rPr>
          <w:rFonts w:ascii="Montserrat" w:hAnsi="Montserrat"/>
          <w:color w:val="273350"/>
          <w:sz w:val="27"/>
          <w:szCs w:val="27"/>
        </w:rPr>
        <w:t xml:space="preserve">, с.Александровка, с.Большой Мартын, с.Борщево, с.Верхняя </w:t>
      </w:r>
      <w:proofErr w:type="spellStart"/>
      <w:r>
        <w:rPr>
          <w:rFonts w:ascii="Montserrat" w:hAnsi="Montserrat"/>
          <w:color w:val="273350"/>
          <w:sz w:val="27"/>
          <w:szCs w:val="27"/>
        </w:rPr>
        <w:t>Катуховка</w:t>
      </w:r>
      <w:proofErr w:type="spellEnd"/>
      <w:r>
        <w:rPr>
          <w:rFonts w:ascii="Montserrat" w:hAnsi="Montserrat"/>
          <w:color w:val="273350"/>
          <w:sz w:val="27"/>
          <w:szCs w:val="27"/>
        </w:rPr>
        <w:t xml:space="preserve">, с. Георгиевка, с. Дмитриевка, с. Ивановка, с.Ивановка 1-я, с. Калмычек, с.Красное, с. Красные Холмы, с. Красный Лиман, с. Красный Лиман 2-й, с. Криуша, с. </w:t>
      </w:r>
      <w:proofErr w:type="spellStart"/>
      <w:r>
        <w:rPr>
          <w:rFonts w:ascii="Montserrat" w:hAnsi="Montserrat"/>
          <w:color w:val="273350"/>
          <w:sz w:val="27"/>
          <w:szCs w:val="27"/>
        </w:rPr>
        <w:t>Марьевка</w:t>
      </w:r>
      <w:proofErr w:type="spellEnd"/>
      <w:r>
        <w:rPr>
          <w:rFonts w:ascii="Montserrat" w:hAnsi="Montserrat"/>
          <w:color w:val="273350"/>
          <w:sz w:val="27"/>
          <w:szCs w:val="27"/>
        </w:rPr>
        <w:t>, с</w:t>
      </w:r>
      <w:proofErr w:type="gramStart"/>
      <w:r>
        <w:rPr>
          <w:rFonts w:ascii="Montserrat" w:hAnsi="Montserrat"/>
          <w:color w:val="273350"/>
          <w:sz w:val="27"/>
          <w:szCs w:val="27"/>
        </w:rPr>
        <w:t>.М</w:t>
      </w:r>
      <w:proofErr w:type="gramEnd"/>
      <w:r>
        <w:rPr>
          <w:rFonts w:ascii="Montserrat" w:hAnsi="Montserrat"/>
          <w:color w:val="273350"/>
          <w:sz w:val="27"/>
          <w:szCs w:val="27"/>
        </w:rPr>
        <w:t xml:space="preserve">ировка, с.Михайловка 1-я, с. Михайловка 2-я, с. Никольское, с. Новоалександровка, с. </w:t>
      </w:r>
      <w:proofErr w:type="spellStart"/>
      <w:r>
        <w:rPr>
          <w:rFonts w:ascii="Montserrat" w:hAnsi="Montserrat"/>
          <w:color w:val="273350"/>
          <w:sz w:val="27"/>
          <w:szCs w:val="27"/>
        </w:rPr>
        <w:t>Новохреновое</w:t>
      </w:r>
      <w:proofErr w:type="spellEnd"/>
      <w:r>
        <w:rPr>
          <w:rFonts w:ascii="Montserrat" w:hAnsi="Montserrat"/>
          <w:color w:val="273350"/>
          <w:sz w:val="27"/>
          <w:szCs w:val="27"/>
        </w:rPr>
        <w:t xml:space="preserve">, с. </w:t>
      </w:r>
      <w:proofErr w:type="spellStart"/>
      <w:r>
        <w:rPr>
          <w:rFonts w:ascii="Montserrat" w:hAnsi="Montserrat"/>
          <w:color w:val="273350"/>
          <w:sz w:val="27"/>
          <w:szCs w:val="27"/>
        </w:rPr>
        <w:t>Пады</w:t>
      </w:r>
      <w:proofErr w:type="spellEnd"/>
      <w:r>
        <w:rPr>
          <w:rFonts w:ascii="Montserrat" w:hAnsi="Montserrat"/>
          <w:color w:val="273350"/>
          <w:sz w:val="27"/>
          <w:szCs w:val="27"/>
        </w:rPr>
        <w:t xml:space="preserve">, с. Петровское, с. Сергеевка, с. </w:t>
      </w:r>
      <w:proofErr w:type="spellStart"/>
      <w:r>
        <w:rPr>
          <w:rFonts w:ascii="Montserrat" w:hAnsi="Montserrat"/>
          <w:color w:val="273350"/>
          <w:sz w:val="27"/>
          <w:szCs w:val="27"/>
        </w:rPr>
        <w:t>Софьинка</w:t>
      </w:r>
      <w:proofErr w:type="spellEnd"/>
      <w:r>
        <w:rPr>
          <w:rFonts w:ascii="Montserrat" w:hAnsi="Montserrat"/>
          <w:color w:val="273350"/>
          <w:sz w:val="27"/>
          <w:szCs w:val="27"/>
        </w:rPr>
        <w:t xml:space="preserve">, с. </w:t>
      </w:r>
      <w:proofErr w:type="spellStart"/>
      <w:r>
        <w:rPr>
          <w:rFonts w:ascii="Montserrat" w:hAnsi="Montserrat"/>
          <w:color w:val="273350"/>
          <w:sz w:val="27"/>
          <w:szCs w:val="27"/>
        </w:rPr>
        <w:t>Усманские</w:t>
      </w:r>
      <w:proofErr w:type="spellEnd"/>
      <w:r>
        <w:rPr>
          <w:rFonts w:ascii="Montserrat" w:hAnsi="Montserrat"/>
          <w:color w:val="273350"/>
          <w:sz w:val="27"/>
          <w:szCs w:val="27"/>
        </w:rPr>
        <w:t xml:space="preserve"> Выселки, с. </w:t>
      </w:r>
      <w:proofErr w:type="spellStart"/>
      <w:r>
        <w:rPr>
          <w:rFonts w:ascii="Montserrat" w:hAnsi="Montserrat"/>
          <w:color w:val="273350"/>
          <w:sz w:val="27"/>
          <w:szCs w:val="27"/>
        </w:rPr>
        <w:t>Хитровка</w:t>
      </w:r>
      <w:proofErr w:type="spellEnd"/>
      <w:r>
        <w:rPr>
          <w:rFonts w:ascii="Montserrat" w:hAnsi="Montserrat"/>
          <w:color w:val="273350"/>
          <w:sz w:val="27"/>
          <w:szCs w:val="27"/>
        </w:rPr>
        <w:t>, с. Чернавка Панинского района с 09-00 до 21-00 05.08.2025, с 09-00 до 21-00 06.08.2025, с 09-00 до 21-00 07.08.2025, с 09-00 до 21-00 11.08.2025, с 09-00 до 21-00 12.08.2025,  с 09-00 до 21-00 13.08.2025.</w:t>
      </w:r>
    </w:p>
    <w:p w:rsidR="00575935" w:rsidRDefault="00575935"/>
    <w:sectPr w:rsidR="00575935" w:rsidSect="005759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7B5206"/>
    <w:rsid w:val="00575935"/>
    <w:rsid w:val="007B5206"/>
    <w:rsid w:val="00CA0716"/>
    <w:rsid w:val="00DA0C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9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5206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B520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86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1128</Characters>
  <Application>Microsoft Office Word</Application>
  <DocSecurity>0</DocSecurity>
  <Lines>9</Lines>
  <Paragraphs>2</Paragraphs>
  <ScaleCrop>false</ScaleCrop>
  <Company/>
  <LinksUpToDate>false</LinksUpToDate>
  <CharactersWithSpaces>1323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2025-07-23T11:57:00Z</dcterms:created>
  <dcterms:modified xsi:type="dcterms:W3CDTF">2025-07-23T11:58:00Z</dcterms:modified>
</cp:coreProperties>
</file>